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A10" w:rsidRPr="00C31528" w:rsidRDefault="00F35A10" w:rsidP="00C31528">
      <w:pPr>
        <w:spacing w:after="0" w:line="240" w:lineRule="auto"/>
        <w:jc w:val="center"/>
        <w:rPr>
          <w:rFonts w:ascii="Arial" w:hAnsi="Arial"/>
          <w:b/>
          <w:sz w:val="28"/>
          <w:szCs w:val="20"/>
          <w:lang w:eastAsia="ru-RU"/>
        </w:rPr>
      </w:pPr>
      <w:r w:rsidRPr="00C31528">
        <w:rPr>
          <w:rFonts w:ascii="Times New Roman" w:eastAsia="Times New Roman" w:hAnsi="Times New Roman"/>
          <w:sz w:val="28"/>
          <w:szCs w:val="20"/>
          <w:lang w:eastAsia="ru-RU"/>
        </w:rPr>
        <w:object w:dxaOrig="1123" w:dyaOrig="1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 filled="t">
            <v:fill color2="black"/>
            <v:imagedata r:id="rId7" o:title=""/>
          </v:shape>
          <o:OLEObject Type="Embed" ProgID="Word.Picture.8" ShapeID="_x0000_i1025" DrawAspect="Content" ObjectID="_1434372313" r:id="rId8"/>
        </w:object>
      </w:r>
    </w:p>
    <w:p w:rsidR="00F35A10" w:rsidRDefault="00F35A10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31528">
        <w:rPr>
          <w:rFonts w:ascii="Times New Roman" w:hAnsi="Times New Roman"/>
          <w:b/>
          <w:sz w:val="24"/>
          <w:szCs w:val="24"/>
          <w:lang w:eastAsia="ru-RU"/>
        </w:rPr>
        <w:t xml:space="preserve">АДМИНИСТРАЦИЯ </w:t>
      </w:r>
    </w:p>
    <w:p w:rsidR="00F35A10" w:rsidRDefault="00F35A10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НОВОДУГИНСКОГО СЕЛЬСКОГО ПОСЕЛЕНИЯ</w:t>
      </w:r>
    </w:p>
    <w:p w:rsidR="00F35A10" w:rsidRPr="00C31528" w:rsidRDefault="00F35A10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НОВОДУГИНСКОГО РАЙОНА</w:t>
      </w:r>
      <w:r w:rsidRPr="00C31528">
        <w:rPr>
          <w:rFonts w:ascii="Times New Roman" w:hAnsi="Times New Roman"/>
          <w:b/>
          <w:sz w:val="24"/>
          <w:szCs w:val="24"/>
          <w:lang w:eastAsia="ru-RU"/>
        </w:rPr>
        <w:t xml:space="preserve"> СМОЛЕНСКОЙ ОБЛАСТИ</w:t>
      </w:r>
    </w:p>
    <w:p w:rsidR="00F35A10" w:rsidRPr="00C31528" w:rsidRDefault="00F35A10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5A10" w:rsidRPr="00C31528" w:rsidRDefault="00F35A10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1528">
        <w:rPr>
          <w:rFonts w:ascii="Times New Roman" w:hAnsi="Times New Roman"/>
          <w:b/>
          <w:sz w:val="28"/>
          <w:szCs w:val="28"/>
          <w:lang w:eastAsia="ru-RU"/>
        </w:rPr>
        <w:t>П О С Т А Н О В Л Е Н И Е</w:t>
      </w:r>
    </w:p>
    <w:p w:rsidR="00F35A10" w:rsidRDefault="00F35A10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35A10" w:rsidRPr="00C31528" w:rsidRDefault="00F35A10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35A10" w:rsidRPr="00C31528" w:rsidRDefault="00F35A10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31528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02.07.2013 </w:t>
      </w:r>
      <w:r w:rsidRPr="00C31528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56</w:t>
      </w:r>
    </w:p>
    <w:p w:rsidR="00F35A10" w:rsidRDefault="00F35A10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F35A10" w:rsidRDefault="00F35A10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F35A10" w:rsidRDefault="00F35A10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F35A10" w:rsidRPr="001B1E05" w:rsidRDefault="00F35A10" w:rsidP="001B1E05">
      <w:pPr>
        <w:widowControl w:val="0"/>
        <w:spacing w:after="0" w:line="240" w:lineRule="auto"/>
        <w:ind w:right="5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Pr="001B1E05">
        <w:rPr>
          <w:rFonts w:ascii="Times New Roman" w:hAnsi="Times New Roman"/>
          <w:sz w:val="28"/>
          <w:szCs w:val="28"/>
        </w:rPr>
        <w:t>осуществления муниципального дорожного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за обеспечением сохранности 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дорог местного значения в Новодугинском сельском поселении Новодугинского района Смоленской области</w:t>
      </w:r>
    </w:p>
    <w:p w:rsidR="00F35A10" w:rsidRDefault="00F35A10" w:rsidP="001B1E05">
      <w:pPr>
        <w:shd w:val="clear" w:color="auto" w:fill="FFFFFF"/>
        <w:spacing w:after="0" w:line="240" w:lineRule="auto"/>
        <w:ind w:right="5705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F35A10" w:rsidRPr="001B1E05" w:rsidRDefault="00F35A10" w:rsidP="001B1E05">
      <w:pPr>
        <w:shd w:val="clear" w:color="auto" w:fill="FFFFFF"/>
        <w:spacing w:after="0" w:line="240" w:lineRule="auto"/>
        <w:ind w:right="5705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F35A10" w:rsidRPr="00F852E7" w:rsidRDefault="00F35A10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snapToGrid w:val="0"/>
          <w:color w:val="333333"/>
          <w:sz w:val="28"/>
          <w:szCs w:val="20"/>
          <w:lang w:eastAsia="ru-RU"/>
        </w:rPr>
      </w:pP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>В соответствии с Федеральным законом от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 xml:space="preserve"> 6 октября 2003 года № 131-ФЗ </w:t>
      </w: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>«Об общих принципах организации местного самоуправления в Российской Федерации», Жилищным кодексом Российской Федерации,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 xml:space="preserve"> Новодугинского сельского</w:t>
      </w: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>поселения Новодугинского района Смоленской области</w:t>
      </w:r>
    </w:p>
    <w:p w:rsidR="00F35A10" w:rsidRDefault="00F35A10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F35A10" w:rsidRPr="00C31528" w:rsidRDefault="00F35A10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F852E7">
        <w:rPr>
          <w:rFonts w:ascii="Times New Roman" w:hAnsi="Times New Roman"/>
          <w:color w:val="333333"/>
          <w:sz w:val="28"/>
          <w:szCs w:val="24"/>
          <w:lang w:eastAsia="ru-RU"/>
        </w:rPr>
        <w:t>Администрация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 Новодугинского сельского поселения Новодугинского района Смоленской области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>п о с т а н о в л я е т:</w:t>
      </w:r>
    </w:p>
    <w:p w:rsidR="00F35A10" w:rsidRPr="00C31528" w:rsidRDefault="00F35A10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F35A10" w:rsidRPr="001B1E05" w:rsidRDefault="00F35A10" w:rsidP="001B1E05">
      <w:pPr>
        <w:widowControl w:val="0"/>
        <w:spacing w:after="0" w:line="240" w:lineRule="auto"/>
        <w:ind w:right="-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       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>1.</w:t>
      </w:r>
      <w:r w:rsidRPr="00F852E7">
        <w:rPr>
          <w:rFonts w:ascii="Times New Roman" w:hAnsi="Times New Roman"/>
          <w:color w:val="333333"/>
          <w:sz w:val="28"/>
          <w:szCs w:val="24"/>
          <w:lang w:eastAsia="ru-RU"/>
        </w:rPr>
        <w:tab/>
        <w:t>Утвердить прилагаем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ый</w:t>
      </w:r>
      <w:r w:rsidRPr="00F852E7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осуществления муниципального дорожного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за обеспечением сохранности 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дорог местного значения в Новодугинском сельском поселении Новодугинского района Смоленской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35A10" w:rsidRPr="00C31528" w:rsidRDefault="00F35A10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2.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Уполномоченным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орган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ом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местного самоуправления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по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проведению на территории</w:t>
      </w:r>
      <w:r w:rsidRPr="00B4419A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Новодугинского сельского поселения Новодугинского района Смоленской области </w:t>
      </w:r>
      <w:r w:rsidRPr="001B1E05">
        <w:rPr>
          <w:rFonts w:ascii="Times New Roman" w:hAnsi="Times New Roman"/>
          <w:sz w:val="28"/>
          <w:szCs w:val="28"/>
        </w:rPr>
        <w:t>муниципального дорожного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>за обеспечением сохранности 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1E05">
        <w:rPr>
          <w:rFonts w:ascii="Times New Roman" w:hAnsi="Times New Roman"/>
          <w:sz w:val="28"/>
          <w:szCs w:val="28"/>
        </w:rPr>
        <w:t xml:space="preserve">дорог местного значения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определить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Администрацию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Новодугинского сельского поселения Новодугинского района Смоленской области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. </w:t>
      </w:r>
    </w:p>
    <w:p w:rsidR="00F35A10" w:rsidRDefault="00F35A10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3. Настоящее постановление подлежит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обнародованию и размещению на официальном сайте в сети Интернет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>.</w:t>
      </w:r>
    </w:p>
    <w:p w:rsidR="00F35A10" w:rsidRPr="00F852E7" w:rsidRDefault="00F35A10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4.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оставляю за собой</w:t>
      </w:r>
    </w:p>
    <w:p w:rsidR="00F35A10" w:rsidRDefault="00F35A10" w:rsidP="00C31528">
      <w:pPr>
        <w:spacing w:after="0" w:line="240" w:lineRule="auto"/>
        <w:ind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F35A10" w:rsidRPr="008010DF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8010DF">
        <w:rPr>
          <w:rFonts w:ascii="Times New Roman" w:hAnsi="Times New Roman"/>
          <w:color w:val="333333"/>
          <w:sz w:val="28"/>
          <w:szCs w:val="24"/>
          <w:lang w:eastAsia="ru-RU"/>
        </w:rPr>
        <w:t xml:space="preserve">Глава Администрации </w:t>
      </w:r>
    </w:p>
    <w:p w:rsidR="00F35A10" w:rsidRPr="00B4419A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>Новодугинского сельского поселения</w:t>
      </w:r>
    </w:p>
    <w:p w:rsidR="00F35A10" w:rsidRPr="00B4419A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Новодугинского района </w:t>
      </w: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>Смоленской области                                                                                        В.В. Иванов</w:t>
      </w: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A10" w:rsidRPr="00F049D4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F049D4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F35A10" w:rsidRPr="00F049D4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049D4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F35A10" w:rsidRPr="00F049D4" w:rsidRDefault="00F35A10" w:rsidP="00F049D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49D4">
        <w:rPr>
          <w:rFonts w:ascii="Times New Roman" w:hAnsi="Times New Roman" w:cs="Times New Roman"/>
          <w:sz w:val="28"/>
          <w:szCs w:val="28"/>
        </w:rPr>
        <w:t>Новодугинского сельского поселения</w:t>
      </w:r>
    </w:p>
    <w:p w:rsidR="00F35A10" w:rsidRPr="00F049D4" w:rsidRDefault="00F35A10" w:rsidP="00F049D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49D4">
        <w:rPr>
          <w:rFonts w:ascii="Times New Roman" w:hAnsi="Times New Roman" w:cs="Times New Roman"/>
          <w:sz w:val="28"/>
          <w:szCs w:val="28"/>
        </w:rPr>
        <w:t>Новодугинского района</w:t>
      </w:r>
    </w:p>
    <w:p w:rsidR="00F35A10" w:rsidRPr="00F049D4" w:rsidRDefault="00F35A10" w:rsidP="00F049D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49D4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F35A10" w:rsidRPr="00F049D4" w:rsidRDefault="00F35A10" w:rsidP="00F049D4">
      <w:pPr>
        <w:pStyle w:val="ConsPlusTitle"/>
        <w:widowControl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F049D4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02.07.2013</w:t>
      </w:r>
      <w:r w:rsidRPr="00F049D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56</w:t>
      </w:r>
    </w:p>
    <w:p w:rsidR="00F35A10" w:rsidRDefault="00F35A10" w:rsidP="00385BC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F35A10" w:rsidRDefault="00F35A10" w:rsidP="00385BC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осуществления муниципального дорожного контроля</w:t>
      </w:r>
    </w:p>
    <w:p w:rsidR="00F35A10" w:rsidRDefault="00F35A10" w:rsidP="00385BC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обеспечением сохранности автомобильных                                      </w:t>
      </w:r>
    </w:p>
    <w:p w:rsidR="00F35A10" w:rsidRDefault="00F35A10" w:rsidP="00385BC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дорог местного значения в Новодугинском сельском поселении Новодугинского района Смоленской области</w:t>
      </w:r>
    </w:p>
    <w:p w:rsidR="00F35A10" w:rsidRDefault="00F35A10" w:rsidP="00385BC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A10" w:rsidRDefault="00F35A10" w:rsidP="00385B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Порядок осуществления муниципального дорожного контроля за обеспечением сохранности автомобильных дорог местного значения в Новодугинском сельском поселении Новодугинского района Смоленской области (далее - Порядок) разработан в соответствии с Конституцией Российской Федерации, Федеральными законами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«Об общих принципах организации местного самоуправления в Российской Федерации»,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Новодугинского сельского поселении Новодугинского района Смоленской области.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Порядок устанавливает правила организации и осуществления муниципального дорожного контроля за обеспечением сохранности автомобильных дорог местного значения в Новодугинском сельском поселении Новодугинского района Смоленской области (далее - муниципальный дорожный контроль), а также определяет обязанности и ответственность должностных лиц Администрации Новодугинского сельского поселения Новодугинского района Смоленской области (далее - администрация), осуществляющих муниципальный дорожный контроль, формы осуществления муниципального дорожного контроля.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Основные задачи и объекты муниципального дорожного контроля 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Основными задачами муниципального дорожного контроля сохранности автомобильных дорог местного значения являются: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проверка соблюдения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проверка соблюдения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местного значения в части недопущения повреждения автомобильных дорог и их элементов;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проверка соблюдения весовых и габаритных параметров транспортных средств, при движении по автомобильным дорогам местного значения, включая периоды временного ограничения движения транспортных средств;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Объектами муниципального дорожного контроля за сохранностью автомобильных дорог местного значения являются автомобильные дороги общего и необщего пользования в границах населенных пунктов, за исключением автомобильных дорог федерального, регионального или межмуниципального значения, частных автомобильных дорог, здания, сооружения и иные объекты дорожного сервиса, расположенных на придорожных полосах автомобильных дорогах местного значения, рекламных конструкций, расположенных в полосе отвода и придорожных полосах автомобильных дорог, полос отвода и придорожных полос, автомобильных дорог местного значения.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Органы муниципального дорожного контроля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Муниципальный дорожный контроль за сохранностью автомобильных дорог местного значения на территории Новодугинского сельского поселения Новодугинского района Смоленской области осуществляется Администрацией Новодугинского сельского поселения Новодугинского района Смоленской области и уполномоченными ею органом и его должностными лицами.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Функциональные обязанности должностных лиц Администрации Новодугинского сельского поселения Новодугинского района Смоленской области по осуществлению муниципального  дорожного контроля за сохранностью автомобильных дорог местного значения устанавливаются их должностными  инструкциями.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Финансирование деятельности по осуществлению муниципального дорожного контроля за сохранностью автомобильных дорог местного значения и его материально-техническое обеспечение осуществляется за счёт средств местного бюджета.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Препятствование осуществлению полномочий должностных лиц уполномоченного органа администрации при проведении ими муниципального дорожного контроля влечет установленную федеральным законодательством ответственность.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Формы осуществления муниципального дорожного контроля 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Формами муниципального дорожного контроля являются плановые и внеплановые проверки.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Проверки юридических лиц и индивидуальных предпринимателей осуществляются в порядке, определенном Федеральным законом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Плановые проверки юридических лиц, индивидуальных предпринимателей проводятся не чаще чем один раз в три года на основании ежегодных планов, разрабатываемых уполномоченным органом Администрации Новодугинского сельского поселения Новодугинского района Смоленской области в соответствии с Правилами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утвержденными Постановлением Правительства Российской Федерации от 30 июня 2010 года N 489.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срок до 1 сентября года, предшествующего году проведения плановых проверок, уполномоченный орган администрации направляет проект ежегодного плана проведения плановых проверок в органы прокуратуры.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последующем уполномоченный орган администрации рассматривает предложения органов прокуратуры и по итогам их рассмотрения направляет в органы прокуратуры в срок до 1 ноября года, предшествующего году проведения плановых проверок, утвержденный ежегодный план проведения плановых проверок.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Плановые проверки юридических лиц и индивидуальных предпринимателей, включенные в ежегодный план, включаются в состав ежегодного сводного плана проведения плановых проверок, который формируется Генеральной прокуратурой Российской Федерации и размещается на официальном сайте Генеральной прокуратуры Российской Федерации в сети Интернет в срок до 31 декабря текущего календарного года.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Утвержденный  администрацией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в информационно-коммуникационной сети Интернет и (или) опубликования в средствах массовой информации, осуществляющих официальное опубликование муниципальных правовых актов.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Основаниями для проведения внеплановой проверки в отношении юридического лица или индивидуального предпринимателя являются только положения установленные статьей 10 Федерального закона от 26.12.2008.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уполномоченным органом муниципального дорожного контроля внеплановых выездных проверок  осуществляется по согласованию с органами прокуратуры.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Проверки проводятся должностным лицом или должностными лицами администрации в форме документарной проверки и (или) выездной проверки на основании распоряжения руководителя уполномоченного органа администрации.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может проводиться только должностным лицом или должностными лицами, которые определены в указанном распоряжении.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  По результатам проверки должностными лицами уполномоченного органа администрации, проводящими проверку, составляется акт проверки в двух экземплярах по типовой форме, установленной уполномоченным Правительством Российской Федерации федеральным органом исполнительной власти.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акту прилагаются (в случае их составления) схема автомобильной дороги или ее участка, схема земельного участка, территории, фотоматериалы, протоколы отбора проб обследования объектов окружающей среды, протоколы или заключения проведенных 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 или требований, установленных муниципальными правовыми актами, объяснения граждан, предписания об устранении выявленных нарушений и иные связанные с результатами проверки документы или их копии.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 В случае выявления при проведении проверки нарушений юридическим лицом, индивидуальным предпринимателем, физическим лицом требований федеральных законов, законов Смоленской области и муниципальных правовых актов Новодугинского сельского поселения Новодугинского района Смоленской области по вопросам обеспечения сохранности автомобильных дорог местного значения должностные лица уполномоченного органа администрации, проводившие проверку, в пределах полномочий, предусмотренных муниципальными правовыми актами Новодугинского сельского поселения Новодугинского района Смоленской области, обязаны: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выдать предписание юридическому лицу, индивидуальному предпринимателю, физическому лицу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обеспечению безопасности государства, предотвращению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В случае выявления в ходе проверки нарушений, за которые установлена административная или уголовная ответственность, копия акта проверки направляется в орган государственной власти, к компетенции которого отнесено составление протокола по делу об административном правонарушении или возбуждение уголовного дела.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5. Организация учета муниципального дорожного контроля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 Все проверки уполномоченного органа администрации в сфере муниципального дорожного контроля фиксируются в журнале учета проверок, в котором указываются: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 основание проведения проверки;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 дата проведения проверки;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 объект проверки (адресные ориентиры проверяемого участка, его площадь);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 наименование проверяемого юридического лица либо фамилия, имя, отчество индивидуального предпринимателя, гражданина;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 дата и номер акта проверки;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 должность, фамилия и инициалы лица, проводившего проверку;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 меры, принятые по устранению нарушений (дата и номер предписания об устранении правонарушений с указанием срока его исполнения, сведения о направлении материалов по подведомственности и т.п.);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 отметка об устранении нарушений законодательства об автомобильных дорогах и  дорожной деятельности.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Должностные лица уполномоченного органа администрации, осуществляющие муниципальный дорожный контроль, составляют отчетность о своей деятельности, обеспечивают достоверность составляемых отчетов, которые предоставляют в установленные сроки в предусмотренные федеральным законодательством органы.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Проведение мониторинга эффективности муниципального дорожного контроля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Уполномоченный орган администрации ежегодно готовит и не позднее 1 марта представляет Главе Администрации Новодугинского сельского поселения Новодугинского района Смоленской области и в Совет депутатов Новодугинского сельского поселения Новодугинского района Смоленской области сведения об организации и проведении муниципального дорожного контроля за отчетный год, его эффективности.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Представляемые при проведении мониторинга сведения должны содержать информацию: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состоянии нормативно-правового регулирования в сфере муниципального дорожного контроля;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 организации муниципального дорожного контроля;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 финансовом и кадровом обеспечении муниципального дорожного контроля;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 количестве проведенных проверок, составленных актах, выданных предписаниях, исполненных предписаниях;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 действиях уполномоченного органа Администрации по пресечению нарушений обязательных требований и (или) устранению последствий таких нарушений;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об анализе и оценке эффективности муниципального дорожного контроля;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 выводах и предложениях по результатам муниципального дорожного контроля.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Ответственность должностных лиц, осуществляющих муниципальный дорожный контроль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Должностные лица, осуществляющие муниципальный дорожный контроль в случае ненадлежащего исполнения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F35A10" w:rsidRDefault="00F35A10" w:rsidP="0038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Действия (бездействие) должностных лиц органа муниципального дорожного контроля могут быть обжалованы в Администрацию Новодугинского сельского поселения Новодугинского района Смоленской области и (или) судебном порядке в соответствии с законодательством Российской Федерации.</w:t>
      </w:r>
    </w:p>
    <w:sectPr w:rsidR="00F35A10" w:rsidSect="0011109D">
      <w:headerReference w:type="even" r:id="rId9"/>
      <w:pgSz w:w="11906" w:h="16838"/>
      <w:pgMar w:top="1134" w:right="567" w:bottom="107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A10" w:rsidRDefault="00F35A10">
      <w:r>
        <w:separator/>
      </w:r>
    </w:p>
  </w:endnote>
  <w:endnote w:type="continuationSeparator" w:id="0">
    <w:p w:rsidR="00F35A10" w:rsidRDefault="00F35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A10" w:rsidRDefault="00F35A10">
      <w:r>
        <w:separator/>
      </w:r>
    </w:p>
  </w:footnote>
  <w:footnote w:type="continuationSeparator" w:id="0">
    <w:p w:rsidR="00F35A10" w:rsidRDefault="00F35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A10" w:rsidRDefault="00F35A10" w:rsidP="00724F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5A10" w:rsidRDefault="00F35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4D8D"/>
    <w:multiLevelType w:val="multilevel"/>
    <w:tmpl w:val="DFC8B5C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cs="Times New Roman"/>
      </w:rPr>
    </w:lvl>
  </w:abstractNum>
  <w:abstractNum w:abstractNumId="1">
    <w:nsid w:val="319D0FAA"/>
    <w:multiLevelType w:val="multilevel"/>
    <w:tmpl w:val="D4BCF22A"/>
    <w:lvl w:ilvl="0">
      <w:start w:val="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2">
    <w:nsid w:val="33E05A78"/>
    <w:multiLevelType w:val="hybridMultilevel"/>
    <w:tmpl w:val="923A5ED2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BA3"/>
    <w:rsid w:val="00020A2C"/>
    <w:rsid w:val="00086180"/>
    <w:rsid w:val="00095F2D"/>
    <w:rsid w:val="0011109D"/>
    <w:rsid w:val="001221E0"/>
    <w:rsid w:val="0016480E"/>
    <w:rsid w:val="001B1E05"/>
    <w:rsid w:val="001D33F6"/>
    <w:rsid w:val="0022688D"/>
    <w:rsid w:val="002B3587"/>
    <w:rsid w:val="0037674A"/>
    <w:rsid w:val="00385BC9"/>
    <w:rsid w:val="00436A04"/>
    <w:rsid w:val="00455F90"/>
    <w:rsid w:val="005757E9"/>
    <w:rsid w:val="005958FD"/>
    <w:rsid w:val="005E6647"/>
    <w:rsid w:val="0071329D"/>
    <w:rsid w:val="00724FC9"/>
    <w:rsid w:val="008010DF"/>
    <w:rsid w:val="0084239C"/>
    <w:rsid w:val="008E6E76"/>
    <w:rsid w:val="00950C12"/>
    <w:rsid w:val="00955346"/>
    <w:rsid w:val="009D5C8E"/>
    <w:rsid w:val="00A35256"/>
    <w:rsid w:val="00A81A80"/>
    <w:rsid w:val="00AC5384"/>
    <w:rsid w:val="00AF3006"/>
    <w:rsid w:val="00B041DF"/>
    <w:rsid w:val="00B4419A"/>
    <w:rsid w:val="00B530C4"/>
    <w:rsid w:val="00C31528"/>
    <w:rsid w:val="00C72AC5"/>
    <w:rsid w:val="00CB3027"/>
    <w:rsid w:val="00CE4C8A"/>
    <w:rsid w:val="00CF28E2"/>
    <w:rsid w:val="00DA4BA3"/>
    <w:rsid w:val="00DB207F"/>
    <w:rsid w:val="00DE6A99"/>
    <w:rsid w:val="00E30D93"/>
    <w:rsid w:val="00E749D8"/>
    <w:rsid w:val="00F049D4"/>
    <w:rsid w:val="00F11F41"/>
    <w:rsid w:val="00F35A10"/>
    <w:rsid w:val="00F63919"/>
    <w:rsid w:val="00F8207B"/>
    <w:rsid w:val="00F852E7"/>
    <w:rsid w:val="00FE313D"/>
    <w:rsid w:val="00FF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F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4F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207F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724FC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58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480E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A35256"/>
    <w:rPr>
      <w:rFonts w:cs="Times New Roman"/>
      <w:color w:val="000080"/>
      <w:u w:val="single"/>
    </w:rPr>
  </w:style>
  <w:style w:type="paragraph" w:customStyle="1" w:styleId="ConsPlusNormal">
    <w:name w:val="ConsPlusNormal"/>
    <w:uiPriority w:val="99"/>
    <w:rsid w:val="00A3525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35256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DocList">
    <w:name w:val="ConsPlusDocList"/>
    <w:next w:val="Normal"/>
    <w:uiPriority w:val="99"/>
    <w:rsid w:val="00A35256"/>
    <w:pPr>
      <w:widowControl w:val="0"/>
      <w:suppressAutoHyphens/>
    </w:pPr>
    <w:rPr>
      <w:rFonts w:ascii="Arial" w:hAnsi="Arial" w:cs="Arial"/>
      <w:sz w:val="20"/>
      <w:szCs w:val="20"/>
      <w:lang w:eastAsia="hi-IN" w:bidi="hi-IN"/>
    </w:rPr>
  </w:style>
  <w:style w:type="paragraph" w:styleId="ListParagraph">
    <w:name w:val="List Paragraph"/>
    <w:basedOn w:val="Normal"/>
    <w:uiPriority w:val="99"/>
    <w:qFormat/>
    <w:rsid w:val="00A3525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11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58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7</Pages>
  <Words>2310</Words>
  <Characters>13173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2013-07-01T12:27:00Z</cp:lastPrinted>
  <dcterms:created xsi:type="dcterms:W3CDTF">2013-04-26T11:16:00Z</dcterms:created>
  <dcterms:modified xsi:type="dcterms:W3CDTF">2013-07-03T11:59:00Z</dcterms:modified>
</cp:coreProperties>
</file>